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DAA05" w14:textId="489A153F" w:rsidR="002C3BE7" w:rsidRPr="00CC353B" w:rsidRDefault="001E6E78" w:rsidP="003C381F">
      <w:pPr>
        <w:pStyle w:val="Title"/>
        <w:rPr>
          <w:b/>
          <w:color w:val="4472C4" w:themeColor="accent5"/>
          <w:sz w:val="28"/>
          <w:lang w:val="en-US"/>
        </w:rPr>
      </w:pPr>
      <w:r>
        <w:rPr>
          <w:noProof/>
          <w:sz w:val="52"/>
          <w:lang w:val="en-US" w:eastAsia="sv-SE"/>
        </w:rPr>
        <w:t>Using agent-based models to simulat</w:t>
      </w:r>
      <w:r w:rsidR="00E45973">
        <w:rPr>
          <w:noProof/>
          <w:sz w:val="52"/>
          <w:lang w:val="en-US" w:eastAsia="sv-SE"/>
        </w:rPr>
        <w:t>e</w:t>
      </w:r>
      <w:r>
        <w:rPr>
          <w:noProof/>
          <w:sz w:val="52"/>
          <w:lang w:val="en-US" w:eastAsia="sv-SE"/>
        </w:rPr>
        <w:t xml:space="preserve"> impacts</w:t>
      </w:r>
      <w:r w:rsidR="00A53C92" w:rsidRPr="00CC353B">
        <w:rPr>
          <w:noProof/>
          <w:sz w:val="52"/>
          <w:lang w:val="en-US" w:eastAsia="sv-SE"/>
        </w:rPr>
        <w:t xml:space="preserve"> of </w:t>
      </w:r>
      <w:r w:rsidR="00E15013" w:rsidRPr="00CC353B">
        <w:rPr>
          <w:noProof/>
          <w:sz w:val="52"/>
          <w:lang w:val="en-US" w:eastAsia="sv-SE"/>
        </w:rPr>
        <w:t>self-driving trucks</w:t>
      </w:r>
    </w:p>
    <w:p w14:paraId="77C0FBB4" w14:textId="77777777" w:rsidR="00C26AAE" w:rsidRPr="00CC353B" w:rsidRDefault="00C26AAE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3B13B006" w14:textId="4FDAF484" w:rsidR="00175DCC" w:rsidRDefault="00175DCC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 xml:space="preserve">Simulation based research is </w:t>
      </w:r>
      <w:r w:rsidR="00107A29">
        <w:rPr>
          <w:rFonts w:asciiTheme="majorHAnsi" w:hAnsiTheme="majorHAnsi"/>
          <w:sz w:val="21"/>
          <w:lang w:val="en-GB"/>
        </w:rPr>
        <w:t>a useful method</w:t>
      </w:r>
      <w:r>
        <w:rPr>
          <w:rFonts w:asciiTheme="majorHAnsi" w:hAnsiTheme="majorHAnsi"/>
          <w:sz w:val="21"/>
          <w:lang w:val="en-GB"/>
        </w:rPr>
        <w:t xml:space="preserve"> for analysing </w:t>
      </w:r>
      <w:r w:rsidR="002F6E7D">
        <w:rPr>
          <w:rFonts w:asciiTheme="majorHAnsi" w:hAnsiTheme="majorHAnsi"/>
          <w:sz w:val="21"/>
          <w:lang w:val="en-GB"/>
        </w:rPr>
        <w:t xml:space="preserve">potential future </w:t>
      </w:r>
      <w:r>
        <w:rPr>
          <w:rFonts w:asciiTheme="majorHAnsi" w:hAnsiTheme="majorHAnsi"/>
          <w:sz w:val="21"/>
          <w:lang w:val="en-GB"/>
        </w:rPr>
        <w:t xml:space="preserve">impacts of self-driving vehicles. However, most simulation research is oriented towards passenger transport while freight transport </w:t>
      </w:r>
      <w:r w:rsidR="00B50063">
        <w:rPr>
          <w:rFonts w:asciiTheme="majorHAnsi" w:hAnsiTheme="majorHAnsi"/>
          <w:sz w:val="21"/>
          <w:lang w:val="en-GB"/>
        </w:rPr>
        <w:t>may be</w:t>
      </w:r>
      <w:r>
        <w:rPr>
          <w:rFonts w:asciiTheme="majorHAnsi" w:hAnsiTheme="majorHAnsi"/>
          <w:sz w:val="21"/>
          <w:lang w:val="en-GB"/>
        </w:rPr>
        <w:t xml:space="preserve"> the most attractive area for early adoption of self-driving vehicles</w:t>
      </w:r>
      <w:r w:rsidR="00F268F1">
        <w:rPr>
          <w:rFonts w:asciiTheme="majorHAnsi" w:hAnsiTheme="majorHAnsi"/>
          <w:sz w:val="21"/>
          <w:lang w:val="en-GB"/>
        </w:rPr>
        <w:t>.</w:t>
      </w:r>
      <w:r>
        <w:rPr>
          <w:rFonts w:asciiTheme="majorHAnsi" w:hAnsiTheme="majorHAnsi"/>
          <w:sz w:val="21"/>
          <w:lang w:val="en-GB"/>
        </w:rPr>
        <w:t xml:space="preserve">  </w:t>
      </w:r>
    </w:p>
    <w:p w14:paraId="1DB322AE" w14:textId="723B662A" w:rsidR="00175DCC" w:rsidRDefault="00107A29" w:rsidP="000A59CB">
      <w:pPr>
        <w:spacing w:line="276" w:lineRule="auto"/>
        <w:rPr>
          <w:rFonts w:asciiTheme="majorHAnsi" w:hAnsiTheme="majorHAnsi"/>
          <w:sz w:val="21"/>
          <w:lang w:val="en-GB"/>
        </w:rPr>
      </w:pPr>
      <w:r>
        <w:rPr>
          <w:rFonts w:asciiTheme="majorHAnsi" w:hAnsiTheme="majorHAnsi"/>
          <w:sz w:val="21"/>
          <w:lang w:val="en-GB"/>
        </w:rPr>
        <w:t>Most c</w:t>
      </w:r>
      <w:r w:rsidR="00175DCC">
        <w:rPr>
          <w:rFonts w:asciiTheme="majorHAnsi" w:hAnsiTheme="majorHAnsi"/>
          <w:sz w:val="21"/>
          <w:lang w:val="en-GB"/>
        </w:rPr>
        <w:t xml:space="preserve">urrent freight transport models </w:t>
      </w:r>
      <w:r>
        <w:rPr>
          <w:rFonts w:asciiTheme="majorHAnsi" w:hAnsiTheme="majorHAnsi"/>
          <w:sz w:val="21"/>
          <w:lang w:val="en-GB"/>
        </w:rPr>
        <w:t xml:space="preserve">capable of system-level </w:t>
      </w:r>
      <w:r w:rsidR="007C1459">
        <w:rPr>
          <w:rFonts w:asciiTheme="majorHAnsi" w:hAnsiTheme="majorHAnsi"/>
          <w:sz w:val="21"/>
          <w:lang w:val="en-GB"/>
        </w:rPr>
        <w:t>analysis</w:t>
      </w:r>
      <w:r>
        <w:rPr>
          <w:rFonts w:asciiTheme="majorHAnsi" w:hAnsiTheme="majorHAnsi"/>
          <w:sz w:val="21"/>
          <w:lang w:val="en-GB"/>
        </w:rPr>
        <w:t xml:space="preserve"> are not well-suited to represent operational changes resulting from </w:t>
      </w:r>
      <w:r w:rsidR="00705DE6">
        <w:rPr>
          <w:rFonts w:asciiTheme="majorHAnsi" w:hAnsiTheme="majorHAnsi"/>
          <w:sz w:val="21"/>
          <w:lang w:val="en-GB"/>
        </w:rPr>
        <w:t>self-driving operations of trucks. There are recent advancements in agent-based modelling, e.g. MATSim which might be useful tools to make more granular analysis.</w:t>
      </w:r>
    </w:p>
    <w:p w14:paraId="67F92175" w14:textId="4FCF7D9C" w:rsidR="002240EA" w:rsidRPr="00CC353B" w:rsidRDefault="002240EA" w:rsidP="000A59CB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2B331514" w14:textId="6338207C" w:rsidR="006E26F0" w:rsidRPr="006E26F0" w:rsidRDefault="00C26AAE" w:rsidP="006E26F0">
      <w:pPr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>This aim</w:t>
      </w:r>
      <w:r w:rsidR="0087619A" w:rsidRPr="00CC353B">
        <w:rPr>
          <w:rFonts w:asciiTheme="majorHAnsi" w:hAnsiTheme="majorHAnsi"/>
          <w:b/>
          <w:sz w:val="21"/>
          <w:lang w:val="en-GB"/>
        </w:rPr>
        <w:t xml:space="preserve"> of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87619A" w:rsidRPr="00CC353B">
        <w:rPr>
          <w:rFonts w:asciiTheme="majorHAnsi" w:hAnsiTheme="majorHAnsi"/>
          <w:sz w:val="21"/>
          <w:lang w:val="en-GB"/>
        </w:rPr>
        <w:t xml:space="preserve">is </w:t>
      </w:r>
      <w:r w:rsidRPr="00CC353B">
        <w:rPr>
          <w:rFonts w:asciiTheme="majorHAnsi" w:hAnsiTheme="majorHAnsi"/>
          <w:sz w:val="21"/>
          <w:lang w:val="en-GB"/>
        </w:rPr>
        <w:t xml:space="preserve">to </w:t>
      </w:r>
      <w:r w:rsidR="00107A29">
        <w:rPr>
          <w:rFonts w:asciiTheme="majorHAnsi" w:hAnsiTheme="majorHAnsi"/>
          <w:sz w:val="21"/>
          <w:lang w:val="en-GB"/>
        </w:rPr>
        <w:t>investigate how agent-based simulations model</w:t>
      </w:r>
      <w:r w:rsidR="00705DE6">
        <w:rPr>
          <w:rFonts w:asciiTheme="majorHAnsi" w:hAnsiTheme="majorHAnsi"/>
          <w:sz w:val="21"/>
          <w:lang w:val="en-GB"/>
        </w:rPr>
        <w:t>s</w:t>
      </w:r>
      <w:r w:rsidR="0087619A" w:rsidRPr="00CC353B">
        <w:rPr>
          <w:rFonts w:asciiTheme="majorHAnsi" w:hAnsiTheme="majorHAnsi"/>
          <w:sz w:val="21"/>
          <w:lang w:val="en-GB"/>
        </w:rPr>
        <w:t xml:space="preserve"> </w:t>
      </w:r>
      <w:r w:rsidR="00107A29">
        <w:rPr>
          <w:rFonts w:asciiTheme="majorHAnsi" w:hAnsiTheme="majorHAnsi"/>
          <w:sz w:val="21"/>
          <w:lang w:val="en-GB"/>
        </w:rPr>
        <w:t xml:space="preserve">could be used to </w:t>
      </w:r>
      <w:r w:rsidR="00705DE6">
        <w:rPr>
          <w:rFonts w:asciiTheme="majorHAnsi" w:hAnsiTheme="majorHAnsi"/>
          <w:sz w:val="21"/>
          <w:lang w:val="en-GB"/>
        </w:rPr>
        <w:t>simulate various aspects of self-driving truck operations on a system-level.</w:t>
      </w:r>
      <w:r w:rsidR="003E2455">
        <w:rPr>
          <w:rFonts w:asciiTheme="majorHAnsi" w:hAnsiTheme="majorHAnsi"/>
          <w:sz w:val="21"/>
          <w:lang w:val="en-GB"/>
        </w:rPr>
        <w:t xml:space="preserve"> If time allows, model implementation and </w:t>
      </w:r>
      <w:r w:rsidR="009570F2">
        <w:rPr>
          <w:rFonts w:asciiTheme="majorHAnsi" w:hAnsiTheme="majorHAnsi"/>
          <w:sz w:val="21"/>
          <w:lang w:val="en-GB"/>
        </w:rPr>
        <w:t xml:space="preserve">simulation </w:t>
      </w:r>
      <w:r w:rsidR="003E2455">
        <w:rPr>
          <w:rFonts w:asciiTheme="majorHAnsi" w:hAnsiTheme="majorHAnsi"/>
          <w:sz w:val="21"/>
          <w:lang w:val="en-GB"/>
        </w:rPr>
        <w:t>analysis will also be performed.</w:t>
      </w:r>
    </w:p>
    <w:p w14:paraId="4D2B777E" w14:textId="728D525F" w:rsidR="0087619A" w:rsidRPr="00CC353B" w:rsidRDefault="00A53C92" w:rsidP="00346A17">
      <w:pPr>
        <w:pStyle w:val="ListParagraph"/>
        <w:spacing w:line="276" w:lineRule="auto"/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ab/>
      </w:r>
    </w:p>
    <w:p w14:paraId="39D05620" w14:textId="075584B4" w:rsidR="0087619A" w:rsidRPr="00CC353B" w:rsidRDefault="00D1588C" w:rsidP="0087619A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b/>
          <w:sz w:val="21"/>
          <w:lang w:val="en-US"/>
        </w:rPr>
        <w:t>We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seek </w:t>
      </w:r>
      <w:r w:rsidR="00076068">
        <w:rPr>
          <w:rFonts w:asciiTheme="majorHAnsi" w:hAnsiTheme="majorHAnsi"/>
          <w:b/>
          <w:sz w:val="21"/>
          <w:lang w:val="en-US"/>
        </w:rPr>
        <w:t>one student or a team of two</w:t>
      </w:r>
      <w:r w:rsidR="0087619A" w:rsidRPr="00CC353B">
        <w:rPr>
          <w:rFonts w:asciiTheme="majorHAnsi" w:hAnsiTheme="majorHAnsi"/>
          <w:b/>
          <w:sz w:val="21"/>
          <w:lang w:val="en-US"/>
        </w:rPr>
        <w:t xml:space="preserve"> students</w:t>
      </w:r>
      <w:r w:rsidR="00705DE6">
        <w:rPr>
          <w:rFonts w:asciiTheme="majorHAnsi" w:hAnsiTheme="majorHAnsi"/>
          <w:b/>
          <w:sz w:val="21"/>
          <w:lang w:val="en-US"/>
        </w:rPr>
        <w:t xml:space="preserve">, </w:t>
      </w:r>
      <w:r w:rsidR="00705DE6">
        <w:rPr>
          <w:rFonts w:asciiTheme="majorHAnsi" w:hAnsiTheme="majorHAnsi"/>
          <w:bCs/>
          <w:sz w:val="21"/>
          <w:lang w:val="en-US"/>
        </w:rPr>
        <w:t>preferably</w:t>
      </w:r>
      <w:r w:rsidR="0087619A" w:rsidRPr="00CC353B">
        <w:rPr>
          <w:rFonts w:asciiTheme="majorHAnsi" w:hAnsiTheme="majorHAnsi"/>
          <w:sz w:val="21"/>
          <w:lang w:val="en-US"/>
        </w:rPr>
        <w:t xml:space="preserve"> with</w:t>
      </w:r>
      <w:r w:rsidR="00076068">
        <w:rPr>
          <w:rFonts w:asciiTheme="majorHAnsi" w:hAnsiTheme="majorHAnsi"/>
          <w:sz w:val="21"/>
          <w:lang w:val="en-US"/>
        </w:rPr>
        <w:t xml:space="preserve"> </w:t>
      </w:r>
      <w:r w:rsidR="0087619A" w:rsidRPr="00CC353B">
        <w:rPr>
          <w:rFonts w:asciiTheme="majorHAnsi" w:hAnsiTheme="majorHAnsi"/>
          <w:sz w:val="21"/>
          <w:lang w:val="en-US"/>
        </w:rPr>
        <w:t xml:space="preserve">a </w:t>
      </w:r>
      <w:r w:rsidR="00346A17" w:rsidRPr="00CC353B">
        <w:rPr>
          <w:rFonts w:asciiTheme="majorHAnsi" w:hAnsiTheme="majorHAnsi"/>
          <w:sz w:val="21"/>
          <w:lang w:val="en-US"/>
        </w:rPr>
        <w:t xml:space="preserve">transport </w:t>
      </w:r>
      <w:r w:rsidR="0087619A" w:rsidRPr="00CC353B">
        <w:rPr>
          <w:rFonts w:asciiTheme="majorHAnsi" w:hAnsiTheme="majorHAnsi"/>
          <w:sz w:val="21"/>
          <w:lang w:val="en-US"/>
        </w:rPr>
        <w:t>background</w:t>
      </w:r>
      <w:r w:rsidR="00346A17" w:rsidRPr="00CC353B">
        <w:rPr>
          <w:rFonts w:asciiTheme="majorHAnsi" w:hAnsiTheme="majorHAnsi"/>
          <w:sz w:val="21"/>
          <w:lang w:val="en-US"/>
        </w:rPr>
        <w:t xml:space="preserve"> and </w:t>
      </w:r>
      <w:r w:rsidR="00F54458">
        <w:rPr>
          <w:rFonts w:asciiTheme="majorHAnsi" w:hAnsiTheme="majorHAnsi"/>
          <w:sz w:val="21"/>
          <w:lang w:val="en-US"/>
        </w:rPr>
        <w:t xml:space="preserve">a </w:t>
      </w:r>
      <w:r w:rsidR="00346A17" w:rsidRPr="00CC353B">
        <w:rPr>
          <w:rFonts w:asciiTheme="majorHAnsi" w:hAnsiTheme="majorHAnsi"/>
          <w:sz w:val="21"/>
          <w:lang w:val="en-US"/>
        </w:rPr>
        <w:t>strong interest</w:t>
      </w:r>
      <w:r w:rsidR="0087619A" w:rsidRPr="00CC353B">
        <w:rPr>
          <w:rFonts w:asciiTheme="majorHAnsi" w:hAnsiTheme="majorHAnsi"/>
          <w:sz w:val="21"/>
          <w:lang w:val="en-US"/>
        </w:rPr>
        <w:t xml:space="preserve"> in modeling</w:t>
      </w:r>
      <w:r w:rsidR="006A0BAB" w:rsidRPr="00CC353B">
        <w:rPr>
          <w:rFonts w:asciiTheme="majorHAnsi" w:hAnsiTheme="majorHAnsi"/>
          <w:sz w:val="21"/>
          <w:lang w:val="en-US"/>
        </w:rPr>
        <w:t>, simulation</w:t>
      </w:r>
      <w:r w:rsidR="0087619A" w:rsidRPr="00CC353B">
        <w:rPr>
          <w:rFonts w:asciiTheme="majorHAnsi" w:hAnsiTheme="majorHAnsi"/>
          <w:sz w:val="21"/>
          <w:lang w:val="en-US"/>
        </w:rPr>
        <w:t xml:space="preserve"> and analysis</w:t>
      </w:r>
      <w:r w:rsidR="001125CE" w:rsidRPr="00CC353B">
        <w:rPr>
          <w:rFonts w:asciiTheme="majorHAnsi" w:hAnsiTheme="majorHAnsi"/>
          <w:sz w:val="21"/>
          <w:lang w:val="en-US"/>
        </w:rPr>
        <w:t>.</w:t>
      </w:r>
      <w:r w:rsidR="006A0BAB" w:rsidRPr="00CC353B">
        <w:rPr>
          <w:rFonts w:asciiTheme="majorHAnsi" w:hAnsiTheme="majorHAnsi"/>
          <w:sz w:val="21"/>
          <w:lang w:val="en-US"/>
        </w:rPr>
        <w:t xml:space="preserve"> </w:t>
      </w:r>
      <w:r w:rsidR="00705DE6">
        <w:rPr>
          <w:rFonts w:asciiTheme="majorHAnsi" w:hAnsiTheme="majorHAnsi"/>
          <w:sz w:val="21"/>
          <w:lang w:val="en-US"/>
        </w:rPr>
        <w:t xml:space="preserve">Experience with agent-based models and/or MATSim is qualifying. </w:t>
      </w:r>
      <w:r w:rsidR="0087619A" w:rsidRPr="00CC353B">
        <w:rPr>
          <w:rFonts w:asciiTheme="majorHAnsi" w:hAnsiTheme="majorHAnsi"/>
          <w:sz w:val="21"/>
          <w:lang w:val="en-US"/>
        </w:rPr>
        <w:t>The thesis requires an interdisciplinary approach</w:t>
      </w:r>
      <w:r w:rsidRPr="00CC353B">
        <w:rPr>
          <w:rFonts w:asciiTheme="majorHAnsi" w:hAnsiTheme="majorHAnsi"/>
          <w:sz w:val="21"/>
          <w:lang w:val="en-US"/>
        </w:rPr>
        <w:t xml:space="preserve"> and a successful self-organization</w:t>
      </w:r>
      <w:r w:rsidR="0087619A" w:rsidRPr="00CC353B">
        <w:rPr>
          <w:rFonts w:asciiTheme="majorHAnsi" w:hAnsiTheme="majorHAnsi"/>
          <w:sz w:val="21"/>
          <w:lang w:val="en-US"/>
        </w:rPr>
        <w:t xml:space="preserve"> </w:t>
      </w:r>
      <w:r w:rsidRPr="00CC353B">
        <w:rPr>
          <w:rFonts w:asciiTheme="majorHAnsi" w:hAnsiTheme="majorHAnsi"/>
          <w:sz w:val="21"/>
          <w:lang w:val="en-US"/>
        </w:rPr>
        <w:t xml:space="preserve">in order to scope, organize and drive the work. </w:t>
      </w:r>
    </w:p>
    <w:p w14:paraId="75D568BC" w14:textId="77777777" w:rsidR="00B5051A" w:rsidRPr="00CC353B" w:rsidRDefault="00B5051A" w:rsidP="00BB10E2">
      <w:pPr>
        <w:spacing w:line="276" w:lineRule="auto"/>
        <w:rPr>
          <w:rFonts w:asciiTheme="majorHAnsi" w:hAnsiTheme="majorHAnsi"/>
          <w:sz w:val="21"/>
          <w:lang w:val="en-GB"/>
        </w:rPr>
      </w:pPr>
    </w:p>
    <w:p w14:paraId="406BC8A4" w14:textId="76BB4DA4" w:rsidR="00102198" w:rsidRPr="00CC353B" w:rsidRDefault="004C0F4E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The thesis work is hosted by </w:t>
      </w:r>
      <w:r w:rsidR="00D1588C" w:rsidRPr="00CC353B">
        <w:rPr>
          <w:rFonts w:asciiTheme="majorHAnsi" w:hAnsiTheme="majorHAnsi"/>
          <w:sz w:val="21"/>
          <w:lang w:val="en-GB"/>
        </w:rPr>
        <w:t>Integrated Transport Research Lab (ITRL) at KTH. The thesis</w:t>
      </w:r>
      <w:r w:rsidRPr="00CC353B">
        <w:rPr>
          <w:rFonts w:asciiTheme="majorHAnsi" w:hAnsiTheme="majorHAnsi"/>
          <w:sz w:val="21"/>
          <w:lang w:val="en-GB"/>
        </w:rPr>
        <w:t xml:space="preserve"> </w:t>
      </w:r>
      <w:r w:rsidR="00D1588C" w:rsidRPr="00CC353B">
        <w:rPr>
          <w:rFonts w:asciiTheme="majorHAnsi" w:hAnsiTheme="majorHAnsi"/>
          <w:sz w:val="21"/>
          <w:lang w:val="en-GB"/>
        </w:rPr>
        <w:t xml:space="preserve">is part of an </w:t>
      </w:r>
      <w:r w:rsidR="004944C1" w:rsidRPr="00CC353B">
        <w:rPr>
          <w:rFonts w:asciiTheme="majorHAnsi" w:hAnsiTheme="majorHAnsi"/>
          <w:sz w:val="21"/>
          <w:lang w:val="en-GB"/>
        </w:rPr>
        <w:t>ongoing research</w:t>
      </w:r>
      <w:r w:rsidR="00D1588C" w:rsidRPr="00CC353B">
        <w:rPr>
          <w:rFonts w:asciiTheme="majorHAnsi" w:hAnsiTheme="majorHAnsi"/>
          <w:sz w:val="21"/>
          <w:lang w:val="en-GB"/>
        </w:rPr>
        <w:t xml:space="preserve"> project</w:t>
      </w:r>
      <w:r w:rsidR="004944C1" w:rsidRPr="00CC353B">
        <w:rPr>
          <w:rFonts w:asciiTheme="majorHAnsi" w:hAnsiTheme="majorHAnsi"/>
          <w:sz w:val="21"/>
          <w:lang w:val="en-GB"/>
        </w:rPr>
        <w:t xml:space="preserve"> </w:t>
      </w:r>
      <w:r w:rsidR="00CC2257" w:rsidRPr="00CC353B">
        <w:rPr>
          <w:rFonts w:asciiTheme="majorHAnsi" w:hAnsiTheme="majorHAnsi"/>
          <w:sz w:val="21"/>
          <w:lang w:val="en-GB"/>
        </w:rPr>
        <w:t>about impact</w:t>
      </w:r>
      <w:r w:rsidR="00D1588C" w:rsidRPr="00CC353B">
        <w:rPr>
          <w:rFonts w:asciiTheme="majorHAnsi" w:hAnsiTheme="majorHAnsi"/>
          <w:sz w:val="21"/>
          <w:lang w:val="en-GB"/>
        </w:rPr>
        <w:t>s</w:t>
      </w:r>
      <w:r w:rsidR="00CC2257" w:rsidRPr="00CC353B">
        <w:rPr>
          <w:rFonts w:asciiTheme="majorHAnsi" w:hAnsiTheme="majorHAnsi"/>
          <w:sz w:val="21"/>
          <w:lang w:val="en-GB"/>
        </w:rPr>
        <w:t xml:space="preserve"> of </w:t>
      </w:r>
      <w:r w:rsidR="00D1588C" w:rsidRPr="00CC353B">
        <w:rPr>
          <w:rFonts w:asciiTheme="majorHAnsi" w:hAnsiTheme="majorHAnsi"/>
          <w:sz w:val="21"/>
          <w:lang w:val="en-GB"/>
        </w:rPr>
        <w:t>driverless</w:t>
      </w:r>
      <w:r w:rsidR="00CC2257" w:rsidRPr="00CC353B">
        <w:rPr>
          <w:rFonts w:asciiTheme="majorHAnsi" w:hAnsiTheme="majorHAnsi"/>
          <w:sz w:val="21"/>
          <w:lang w:val="en-GB"/>
        </w:rPr>
        <w:t xml:space="preserve"> vehicles </w:t>
      </w:r>
      <w:r w:rsidRPr="00CC353B">
        <w:rPr>
          <w:rFonts w:asciiTheme="majorHAnsi" w:hAnsiTheme="majorHAnsi"/>
          <w:sz w:val="21"/>
          <w:lang w:val="en-GB"/>
        </w:rPr>
        <w:t>in Sweden</w:t>
      </w:r>
      <w:r w:rsidR="00D1588C" w:rsidRPr="00CC353B">
        <w:rPr>
          <w:rFonts w:asciiTheme="majorHAnsi" w:hAnsiTheme="majorHAnsi"/>
          <w:sz w:val="21"/>
          <w:lang w:val="en-GB"/>
        </w:rPr>
        <w:t xml:space="preserve"> performed by Trafikverket, ITRL and VTI</w:t>
      </w:r>
      <w:r w:rsidR="00C12DE0" w:rsidRPr="00CC353B">
        <w:rPr>
          <w:rFonts w:asciiTheme="majorHAnsi" w:hAnsiTheme="majorHAnsi"/>
          <w:sz w:val="21"/>
          <w:lang w:val="en-GB"/>
        </w:rPr>
        <w:t>.</w:t>
      </w:r>
      <w:r w:rsidR="00156538" w:rsidRPr="00CC353B">
        <w:rPr>
          <w:rFonts w:asciiTheme="majorHAnsi" w:hAnsiTheme="majorHAnsi"/>
          <w:sz w:val="21"/>
          <w:lang w:val="en-GB"/>
        </w:rPr>
        <w:t xml:space="preserve"> </w:t>
      </w:r>
      <w:r w:rsidR="001B16AA" w:rsidRPr="00CC353B">
        <w:rPr>
          <w:rFonts w:asciiTheme="majorHAnsi" w:hAnsiTheme="majorHAnsi"/>
          <w:sz w:val="21"/>
          <w:lang w:val="en-GB"/>
        </w:rPr>
        <w:t xml:space="preserve">Depending on timing and results, you may also have the </w:t>
      </w:r>
      <w:r w:rsidR="00D3418E" w:rsidRPr="00CC353B">
        <w:rPr>
          <w:rFonts w:asciiTheme="majorHAnsi" w:hAnsiTheme="majorHAnsi"/>
          <w:sz w:val="21"/>
          <w:lang w:val="en-GB"/>
        </w:rPr>
        <w:t xml:space="preserve">opportunity to </w:t>
      </w:r>
      <w:r w:rsidR="00B87C41" w:rsidRPr="00CC353B">
        <w:rPr>
          <w:rFonts w:asciiTheme="majorHAnsi" w:hAnsiTheme="majorHAnsi"/>
          <w:sz w:val="21"/>
          <w:lang w:val="en-GB"/>
        </w:rPr>
        <w:t>write</w:t>
      </w:r>
      <w:r w:rsidR="00D3418E" w:rsidRPr="00CC353B">
        <w:rPr>
          <w:rFonts w:asciiTheme="majorHAnsi" w:hAnsiTheme="majorHAnsi"/>
          <w:sz w:val="21"/>
          <w:lang w:val="en-GB"/>
        </w:rPr>
        <w:t xml:space="preserve"> a scientific paper </w:t>
      </w:r>
      <w:r w:rsidR="00B87C41" w:rsidRPr="00CC353B">
        <w:rPr>
          <w:rFonts w:asciiTheme="majorHAnsi" w:hAnsiTheme="majorHAnsi"/>
          <w:sz w:val="21"/>
          <w:lang w:val="en-GB"/>
        </w:rPr>
        <w:t>based on</w:t>
      </w:r>
      <w:r w:rsidR="00D3418E" w:rsidRPr="00CC353B">
        <w:rPr>
          <w:rFonts w:asciiTheme="majorHAnsi" w:hAnsiTheme="majorHAnsi"/>
          <w:sz w:val="21"/>
          <w:lang w:val="en-GB"/>
        </w:rPr>
        <w:t xml:space="preserve"> your work.</w:t>
      </w:r>
    </w:p>
    <w:p w14:paraId="055C1F38" w14:textId="7E09EA77" w:rsidR="00216F59" w:rsidRPr="00CC353B" w:rsidRDefault="00216F59" w:rsidP="002C3BE7">
      <w:pPr>
        <w:rPr>
          <w:rFonts w:asciiTheme="majorHAnsi" w:hAnsiTheme="majorHAnsi"/>
          <w:sz w:val="21"/>
          <w:lang w:val="en-GB"/>
        </w:rPr>
      </w:pPr>
    </w:p>
    <w:p w14:paraId="6E00CA3E" w14:textId="4F4BB750" w:rsidR="002C3BE7" w:rsidRPr="00CC353B" w:rsidRDefault="000A59CB" w:rsidP="00D3418E">
      <w:pPr>
        <w:spacing w:line="276" w:lineRule="auto"/>
        <w:rPr>
          <w:rFonts w:asciiTheme="majorHAnsi" w:hAnsiTheme="majorHAnsi"/>
          <w:sz w:val="21"/>
          <w:lang w:val="en-GB"/>
        </w:rPr>
      </w:pPr>
      <w:r w:rsidRPr="009855B2">
        <w:rPr>
          <w:rFonts w:asciiTheme="majorHAnsi" w:hAnsiTheme="majorHAnsi"/>
          <w:b/>
          <w:sz w:val="21"/>
          <w:lang w:val="en-GB"/>
        </w:rPr>
        <w:t>Your application, including CV and a short personal letter, is welcome to</w:t>
      </w:r>
      <w:r w:rsidRPr="009855B2">
        <w:rPr>
          <w:rFonts w:asciiTheme="majorHAnsi" w:hAnsiTheme="majorHAnsi"/>
          <w:sz w:val="21"/>
          <w:lang w:val="en-GB"/>
        </w:rPr>
        <w:t xml:space="preserve"> </w:t>
      </w:r>
      <w:r w:rsidR="005C70DC" w:rsidRPr="009855B2">
        <w:rPr>
          <w:rFonts w:asciiTheme="majorHAnsi" w:hAnsiTheme="majorHAnsi"/>
          <w:sz w:val="21"/>
          <w:lang w:val="en-GB"/>
        </w:rPr>
        <w:t>Albin En</w:t>
      </w:r>
      <w:r w:rsidR="005604F8" w:rsidRPr="009855B2">
        <w:rPr>
          <w:rFonts w:asciiTheme="majorHAnsi" w:hAnsiTheme="majorHAnsi"/>
          <w:sz w:val="21"/>
          <w:lang w:val="en-GB"/>
        </w:rPr>
        <w:t>g</w:t>
      </w:r>
      <w:r w:rsidR="005C70DC" w:rsidRPr="009855B2">
        <w:rPr>
          <w:rFonts w:asciiTheme="majorHAnsi" w:hAnsiTheme="majorHAnsi"/>
          <w:sz w:val="21"/>
          <w:lang w:val="en-GB"/>
        </w:rPr>
        <w:t>holm</w:t>
      </w:r>
      <w:r w:rsidRPr="009855B2">
        <w:rPr>
          <w:rFonts w:asciiTheme="majorHAnsi" w:hAnsiTheme="majorHAnsi"/>
          <w:sz w:val="21"/>
          <w:lang w:val="en-GB"/>
        </w:rPr>
        <w:t xml:space="preserve"> via email:</w:t>
      </w:r>
      <w:r w:rsidR="002C7D9F" w:rsidRPr="009855B2">
        <w:rPr>
          <w:rFonts w:asciiTheme="majorHAnsi" w:hAnsiTheme="majorHAnsi"/>
          <w:sz w:val="21"/>
          <w:lang w:val="en-GB"/>
        </w:rPr>
        <w:t xml:space="preserve"> </w:t>
      </w:r>
      <w:hyperlink r:id="rId8" w:history="1">
        <w:r w:rsidR="005C70DC" w:rsidRPr="009855B2">
          <w:rPr>
            <w:rStyle w:val="Hyperlink"/>
            <w:rFonts w:asciiTheme="majorHAnsi" w:hAnsiTheme="majorHAnsi"/>
            <w:sz w:val="21"/>
            <w:lang w:val="en-GB"/>
          </w:rPr>
          <w:t>aengholm@kth.se</w:t>
        </w:r>
      </w:hyperlink>
      <w:r w:rsidR="00646CD9" w:rsidRPr="009855B2">
        <w:rPr>
          <w:rFonts w:asciiTheme="majorHAnsi" w:hAnsiTheme="majorHAnsi"/>
          <w:sz w:val="21"/>
          <w:lang w:val="en-GB"/>
        </w:rPr>
        <w:t xml:space="preserve"> </w:t>
      </w:r>
      <w:r w:rsidRPr="009855B2">
        <w:rPr>
          <w:rFonts w:asciiTheme="majorHAnsi" w:hAnsiTheme="majorHAnsi"/>
          <w:sz w:val="21"/>
          <w:lang w:val="en-GB"/>
        </w:rPr>
        <w:t>Selection of thesis workers will be performed continuously.</w:t>
      </w:r>
      <w:r w:rsidR="00102198" w:rsidRPr="009855B2">
        <w:rPr>
          <w:rFonts w:asciiTheme="majorHAnsi" w:hAnsiTheme="majorHAnsi"/>
          <w:sz w:val="21"/>
          <w:lang w:val="en-GB"/>
        </w:rPr>
        <w:t xml:space="preserve"> </w:t>
      </w:r>
      <w:r w:rsidR="00FD327D">
        <w:rPr>
          <w:rFonts w:asciiTheme="majorHAnsi" w:hAnsiTheme="majorHAnsi"/>
          <w:sz w:val="21"/>
          <w:lang w:val="en-GB"/>
        </w:rPr>
        <w:t>The thesis work will be done January-June 2020.</w:t>
      </w:r>
      <w:bookmarkStart w:id="0" w:name="_GoBack"/>
      <w:bookmarkEnd w:id="0"/>
    </w:p>
    <w:p w14:paraId="183205EC" w14:textId="3125D652" w:rsidR="00071EFB" w:rsidRPr="00CC353B" w:rsidRDefault="00EF2C7B" w:rsidP="00690DED">
      <w:pPr>
        <w:rPr>
          <w:rFonts w:asciiTheme="majorHAnsi" w:hAnsiTheme="majorHAnsi"/>
          <w:sz w:val="21"/>
          <w:lang w:val="en-GB"/>
        </w:rPr>
      </w:pPr>
      <w:r w:rsidRPr="00CC353B">
        <w:rPr>
          <w:rFonts w:asciiTheme="majorHAnsi" w:hAnsiTheme="majorHAnsi"/>
          <w:sz w:val="21"/>
          <w:lang w:val="en-GB"/>
        </w:rPr>
        <w:t xml:space="preserve">        </w:t>
      </w:r>
    </w:p>
    <w:p w14:paraId="46182A87" w14:textId="3AA82CA6" w:rsidR="002C3BE7" w:rsidRPr="00CC353B" w:rsidRDefault="00071EFB" w:rsidP="00D3418E">
      <w:pPr>
        <w:spacing w:line="276" w:lineRule="auto"/>
        <w:rPr>
          <w:rFonts w:asciiTheme="majorHAnsi" w:hAnsiTheme="majorHAnsi"/>
          <w:b/>
          <w:sz w:val="21"/>
          <w:lang w:val="en-GB"/>
        </w:rPr>
      </w:pPr>
      <w:r w:rsidRPr="00CC353B">
        <w:rPr>
          <w:rFonts w:asciiTheme="majorHAnsi" w:hAnsiTheme="majorHAnsi"/>
          <w:b/>
          <w:sz w:val="21"/>
          <w:lang w:val="en-GB"/>
        </w:rPr>
        <w:t xml:space="preserve">About </w:t>
      </w:r>
      <w:r w:rsidR="00684529" w:rsidRPr="00CC353B">
        <w:rPr>
          <w:rFonts w:asciiTheme="majorHAnsi" w:hAnsiTheme="majorHAnsi"/>
          <w:b/>
          <w:sz w:val="21"/>
          <w:lang w:val="en-GB"/>
        </w:rPr>
        <w:t>Integrated Transport Research Lab ITRL</w:t>
      </w:r>
    </w:p>
    <w:p w14:paraId="6A7E7380" w14:textId="3DF9BB02" w:rsidR="002C3BE7" w:rsidRPr="00CC353B" w:rsidRDefault="000A59CB" w:rsidP="00D3418E">
      <w:pPr>
        <w:spacing w:line="276" w:lineRule="auto"/>
        <w:rPr>
          <w:rFonts w:asciiTheme="majorHAnsi" w:hAnsiTheme="majorHAnsi"/>
          <w:sz w:val="21"/>
          <w:lang w:val="en-US"/>
        </w:rPr>
      </w:pPr>
      <w:r w:rsidRPr="00CC353B">
        <w:rPr>
          <w:rFonts w:asciiTheme="majorHAnsi" w:hAnsiTheme="majorHAnsi"/>
          <w:sz w:val="21"/>
          <w:lang w:val="en-GB"/>
        </w:rPr>
        <w:t xml:space="preserve">ITRL is a research </w:t>
      </w:r>
      <w:r w:rsidR="00B5051A" w:rsidRPr="00CC353B">
        <w:rPr>
          <w:rFonts w:asciiTheme="majorHAnsi" w:hAnsiTheme="majorHAnsi"/>
          <w:sz w:val="21"/>
          <w:lang w:val="en-GB"/>
        </w:rPr>
        <w:t>centre</w:t>
      </w:r>
      <w:r w:rsidRPr="00CC353B">
        <w:rPr>
          <w:rFonts w:asciiTheme="majorHAnsi" w:hAnsiTheme="majorHAnsi"/>
          <w:sz w:val="21"/>
          <w:lang w:val="en-GB"/>
        </w:rPr>
        <w:t xml:space="preserve"> at KTH performing research on future’s sustainable mobility and transport from an integrated perspective. In our projects, we work both on a holistic level and with demonstrations and Living Labs. Our focus areas are Connected &amp; Automated transport systems, Efficient transports and Mobility services. Scania and Ericsson are partners in ITRL</w:t>
      </w:r>
      <w:r w:rsidR="0008558B" w:rsidRPr="00CC353B">
        <w:rPr>
          <w:rFonts w:asciiTheme="majorHAnsi" w:hAnsiTheme="majorHAnsi"/>
          <w:sz w:val="21"/>
          <w:lang w:val="en-GB"/>
        </w:rPr>
        <w:t xml:space="preserve">. </w:t>
      </w:r>
      <w:r w:rsidRPr="00CC353B">
        <w:rPr>
          <w:rFonts w:asciiTheme="majorHAnsi" w:hAnsiTheme="majorHAnsi"/>
          <w:sz w:val="21"/>
          <w:lang w:val="en-GB"/>
        </w:rPr>
        <w:t xml:space="preserve">More information at: </w:t>
      </w:r>
      <w:hyperlink r:id="rId9" w:history="1">
        <w:r w:rsidR="00D3418E" w:rsidRPr="00CC353B">
          <w:rPr>
            <w:rStyle w:val="Hyperlink"/>
            <w:rFonts w:asciiTheme="majorHAnsi" w:hAnsiTheme="majorHAnsi"/>
            <w:sz w:val="21"/>
            <w:lang w:val="en-GB"/>
          </w:rPr>
          <w:t>www.itrl.kth.se</w:t>
        </w:r>
      </w:hyperlink>
      <w:r w:rsidR="00D3418E" w:rsidRPr="00CC353B">
        <w:rPr>
          <w:rFonts w:asciiTheme="majorHAnsi" w:hAnsiTheme="majorHAnsi"/>
          <w:sz w:val="21"/>
          <w:lang w:val="en-GB"/>
        </w:rPr>
        <w:t xml:space="preserve">. </w:t>
      </w:r>
    </w:p>
    <w:p w14:paraId="1021E885" w14:textId="77777777" w:rsidR="002C3BE7" w:rsidRPr="00CC353B" w:rsidRDefault="002C3BE7" w:rsidP="002C3BE7">
      <w:pPr>
        <w:rPr>
          <w:rFonts w:asciiTheme="majorHAnsi" w:hAnsiTheme="majorHAnsi"/>
          <w:sz w:val="21"/>
          <w:lang w:val="en-GB"/>
        </w:rPr>
        <w:sectPr w:rsidR="002C3BE7" w:rsidRPr="00CC353B" w:rsidSect="00A3151D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DB08481" w14:textId="77777777" w:rsidR="002C3BE7" w:rsidRPr="00CC353B" w:rsidRDefault="002C3BE7" w:rsidP="002C3BE7">
      <w:pPr>
        <w:pStyle w:val="ListParagraph"/>
        <w:rPr>
          <w:rFonts w:asciiTheme="majorHAnsi" w:hAnsiTheme="majorHAnsi"/>
          <w:sz w:val="21"/>
          <w:lang w:val="en-GB"/>
        </w:rPr>
      </w:pPr>
    </w:p>
    <w:p w14:paraId="57D82194" w14:textId="77777777" w:rsidR="004F433B" w:rsidRPr="00CC353B" w:rsidRDefault="004F433B">
      <w:pPr>
        <w:rPr>
          <w:rFonts w:asciiTheme="majorHAnsi" w:hAnsiTheme="majorHAnsi"/>
          <w:sz w:val="21"/>
          <w:lang w:val="en-GB"/>
        </w:rPr>
      </w:pPr>
    </w:p>
    <w:sectPr w:rsidR="004F433B" w:rsidRPr="00CC353B" w:rsidSect="00E478AB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A882F" w14:textId="77777777" w:rsidR="00ED38B2" w:rsidRDefault="00ED38B2" w:rsidP="00102198">
      <w:r>
        <w:separator/>
      </w:r>
    </w:p>
  </w:endnote>
  <w:endnote w:type="continuationSeparator" w:id="0">
    <w:p w14:paraId="253059A4" w14:textId="77777777" w:rsidR="00ED38B2" w:rsidRDefault="00ED38B2" w:rsidP="001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513" w14:textId="6BB453C2" w:rsidR="00304904" w:rsidRDefault="00304904" w:rsidP="00102198">
    <w:pPr>
      <w:pStyle w:val="Footer"/>
      <w:jc w:val="right"/>
    </w:pPr>
    <w:r w:rsidRPr="00102198">
      <w:rPr>
        <w:noProof/>
        <w:lang w:eastAsia="sv-SE"/>
      </w:rPr>
      <w:t xml:space="preserve"> </w:t>
    </w:r>
    <w:r w:rsidRPr="00102198">
      <w:rPr>
        <w:noProof/>
        <w:lang w:eastAsia="ja-JP"/>
      </w:rPr>
      <w:drawing>
        <wp:inline distT="0" distB="0" distL="0" distR="0" wp14:anchorId="47152624" wp14:editId="16E377EF">
          <wp:extent cx="1773231" cy="444580"/>
          <wp:effectExtent l="0" t="0" r="5080" b="1270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599" cy="4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E6E9" w14:textId="77777777" w:rsidR="00ED38B2" w:rsidRDefault="00ED38B2" w:rsidP="00102198">
      <w:r>
        <w:separator/>
      </w:r>
    </w:p>
  </w:footnote>
  <w:footnote w:type="continuationSeparator" w:id="0">
    <w:p w14:paraId="31C9E506" w14:textId="77777777" w:rsidR="00ED38B2" w:rsidRDefault="00ED38B2" w:rsidP="001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D0E" w14:textId="7FFE2299" w:rsidR="00304904" w:rsidRPr="004944C1" w:rsidRDefault="00F80D67" w:rsidP="00F80D67">
    <w:pPr>
      <w:tabs>
        <w:tab w:val="left" w:pos="5387"/>
      </w:tabs>
      <w:ind w:firstLine="1304"/>
      <w:rPr>
        <w:sz w:val="22"/>
        <w:lang w:val="en-GB"/>
      </w:rPr>
    </w:pPr>
    <w:bookmarkStart w:id="1" w:name="_Hlk495058854"/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38241CA" wp14:editId="642079F0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426720" cy="426720"/>
          <wp:effectExtent l="0" t="0" r="0" b="0"/>
          <wp:wrapNone/>
          <wp:docPr id="5" name="Picture 5" descr="C:\Users\bout\AppData\Local\Microsoft\Windows\Temporary Internet Files\Content.Word\KTH_Logotyp_RGB_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t\AppData\Local\Microsoft\Windows\Temporary Internet Files\Content.Word\KTH_Logotyp_RGB_2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904">
      <w:rPr>
        <w:sz w:val="22"/>
        <w:lang w:val="en-GB"/>
      </w:rPr>
      <w:t>MASTER DEGREE PROJECT</w:t>
    </w:r>
    <w:r w:rsidR="00304904" w:rsidRPr="004944C1">
      <w:rPr>
        <w:sz w:val="22"/>
        <w:lang w:val="en-GB"/>
      </w:rPr>
      <w:t xml:space="preserve"> </w:t>
    </w:r>
  </w:p>
  <w:bookmarkEnd w:id="1"/>
  <w:p w14:paraId="386CB574" w14:textId="77777777" w:rsidR="00304904" w:rsidRPr="00E478AB" w:rsidRDefault="0030490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D2"/>
    <w:multiLevelType w:val="hybridMultilevel"/>
    <w:tmpl w:val="766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01D"/>
    <w:multiLevelType w:val="hybridMultilevel"/>
    <w:tmpl w:val="3AE61AB8"/>
    <w:lvl w:ilvl="0" w:tplc="B67C3F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44D"/>
    <w:multiLevelType w:val="hybridMultilevel"/>
    <w:tmpl w:val="DFD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49A7"/>
    <w:multiLevelType w:val="hybridMultilevel"/>
    <w:tmpl w:val="9D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7"/>
    <w:rsid w:val="00004523"/>
    <w:rsid w:val="000165F2"/>
    <w:rsid w:val="0001784C"/>
    <w:rsid w:val="00042B96"/>
    <w:rsid w:val="0004588B"/>
    <w:rsid w:val="00071EFB"/>
    <w:rsid w:val="000724FE"/>
    <w:rsid w:val="00076068"/>
    <w:rsid w:val="0008558B"/>
    <w:rsid w:val="000970AF"/>
    <w:rsid w:val="000A59CB"/>
    <w:rsid w:val="000C5528"/>
    <w:rsid w:val="00102198"/>
    <w:rsid w:val="00102B47"/>
    <w:rsid w:val="00107A29"/>
    <w:rsid w:val="001125CE"/>
    <w:rsid w:val="001167D1"/>
    <w:rsid w:val="001330EC"/>
    <w:rsid w:val="00146AC2"/>
    <w:rsid w:val="00151D98"/>
    <w:rsid w:val="00156538"/>
    <w:rsid w:val="00166BC1"/>
    <w:rsid w:val="00175DCC"/>
    <w:rsid w:val="001B16AA"/>
    <w:rsid w:val="001C736C"/>
    <w:rsid w:val="001C7FC7"/>
    <w:rsid w:val="001E2D25"/>
    <w:rsid w:val="001E6E78"/>
    <w:rsid w:val="001F795C"/>
    <w:rsid w:val="00204CAB"/>
    <w:rsid w:val="00205804"/>
    <w:rsid w:val="00216F59"/>
    <w:rsid w:val="002240EA"/>
    <w:rsid w:val="00242720"/>
    <w:rsid w:val="00243D20"/>
    <w:rsid w:val="002471B9"/>
    <w:rsid w:val="002765E7"/>
    <w:rsid w:val="002C3BE7"/>
    <w:rsid w:val="002C7D9F"/>
    <w:rsid w:val="002E1BBB"/>
    <w:rsid w:val="002F5A6A"/>
    <w:rsid w:val="002F6E7D"/>
    <w:rsid w:val="00304904"/>
    <w:rsid w:val="0031268E"/>
    <w:rsid w:val="0032547D"/>
    <w:rsid w:val="00346A17"/>
    <w:rsid w:val="00377B90"/>
    <w:rsid w:val="003A0D94"/>
    <w:rsid w:val="003B4C76"/>
    <w:rsid w:val="003C1436"/>
    <w:rsid w:val="003C381F"/>
    <w:rsid w:val="003E2455"/>
    <w:rsid w:val="003F4443"/>
    <w:rsid w:val="00405098"/>
    <w:rsid w:val="00416ED9"/>
    <w:rsid w:val="004377FD"/>
    <w:rsid w:val="00451E7E"/>
    <w:rsid w:val="00465B1F"/>
    <w:rsid w:val="0048483F"/>
    <w:rsid w:val="004944C1"/>
    <w:rsid w:val="004C0F4E"/>
    <w:rsid w:val="004C77C3"/>
    <w:rsid w:val="004F433B"/>
    <w:rsid w:val="005160E1"/>
    <w:rsid w:val="005604F8"/>
    <w:rsid w:val="00582FD6"/>
    <w:rsid w:val="00583C2A"/>
    <w:rsid w:val="00584DA9"/>
    <w:rsid w:val="00597724"/>
    <w:rsid w:val="005C3136"/>
    <w:rsid w:val="005C70DC"/>
    <w:rsid w:val="005D1A21"/>
    <w:rsid w:val="00601AA2"/>
    <w:rsid w:val="00615252"/>
    <w:rsid w:val="00616C73"/>
    <w:rsid w:val="00617DCB"/>
    <w:rsid w:val="006461C5"/>
    <w:rsid w:val="00646CD9"/>
    <w:rsid w:val="00684529"/>
    <w:rsid w:val="00685C82"/>
    <w:rsid w:val="00690DED"/>
    <w:rsid w:val="006A0BAB"/>
    <w:rsid w:val="006A30B7"/>
    <w:rsid w:val="006C2697"/>
    <w:rsid w:val="006E26F0"/>
    <w:rsid w:val="006F0AF2"/>
    <w:rsid w:val="006F263B"/>
    <w:rsid w:val="006F3363"/>
    <w:rsid w:val="00705DE6"/>
    <w:rsid w:val="00710538"/>
    <w:rsid w:val="007209BA"/>
    <w:rsid w:val="00732559"/>
    <w:rsid w:val="007353F1"/>
    <w:rsid w:val="007616CD"/>
    <w:rsid w:val="007810E0"/>
    <w:rsid w:val="00791112"/>
    <w:rsid w:val="00791456"/>
    <w:rsid w:val="007C1459"/>
    <w:rsid w:val="007E0CFC"/>
    <w:rsid w:val="007F0295"/>
    <w:rsid w:val="007F0320"/>
    <w:rsid w:val="007F7EBE"/>
    <w:rsid w:val="00807BE4"/>
    <w:rsid w:val="00853683"/>
    <w:rsid w:val="00874967"/>
    <w:rsid w:val="0087619A"/>
    <w:rsid w:val="00885E7D"/>
    <w:rsid w:val="008A40B8"/>
    <w:rsid w:val="008E59D5"/>
    <w:rsid w:val="008E7EAA"/>
    <w:rsid w:val="00902971"/>
    <w:rsid w:val="00921B46"/>
    <w:rsid w:val="0093562F"/>
    <w:rsid w:val="0094095B"/>
    <w:rsid w:val="00952372"/>
    <w:rsid w:val="009570F2"/>
    <w:rsid w:val="009717E2"/>
    <w:rsid w:val="0097478A"/>
    <w:rsid w:val="009855B2"/>
    <w:rsid w:val="00985D39"/>
    <w:rsid w:val="00992EC8"/>
    <w:rsid w:val="00993D88"/>
    <w:rsid w:val="00A3151D"/>
    <w:rsid w:val="00A53C92"/>
    <w:rsid w:val="00AB1CEA"/>
    <w:rsid w:val="00AB6929"/>
    <w:rsid w:val="00B10B4F"/>
    <w:rsid w:val="00B50063"/>
    <w:rsid w:val="00B5051A"/>
    <w:rsid w:val="00B72D17"/>
    <w:rsid w:val="00B830A4"/>
    <w:rsid w:val="00B87C41"/>
    <w:rsid w:val="00BB10E2"/>
    <w:rsid w:val="00BD3F8E"/>
    <w:rsid w:val="00C10957"/>
    <w:rsid w:val="00C12DE0"/>
    <w:rsid w:val="00C1394E"/>
    <w:rsid w:val="00C21F81"/>
    <w:rsid w:val="00C26AAE"/>
    <w:rsid w:val="00C27340"/>
    <w:rsid w:val="00C51D3B"/>
    <w:rsid w:val="00C53359"/>
    <w:rsid w:val="00C725DD"/>
    <w:rsid w:val="00C746B0"/>
    <w:rsid w:val="00C91CA1"/>
    <w:rsid w:val="00C946E0"/>
    <w:rsid w:val="00CC2257"/>
    <w:rsid w:val="00CC353B"/>
    <w:rsid w:val="00CE3BEB"/>
    <w:rsid w:val="00D1588C"/>
    <w:rsid w:val="00D3418E"/>
    <w:rsid w:val="00D42CE8"/>
    <w:rsid w:val="00D8186C"/>
    <w:rsid w:val="00DC76E5"/>
    <w:rsid w:val="00DD0F36"/>
    <w:rsid w:val="00E006F9"/>
    <w:rsid w:val="00E052C3"/>
    <w:rsid w:val="00E15013"/>
    <w:rsid w:val="00E26173"/>
    <w:rsid w:val="00E3535B"/>
    <w:rsid w:val="00E4170D"/>
    <w:rsid w:val="00E438FE"/>
    <w:rsid w:val="00E45973"/>
    <w:rsid w:val="00E478AB"/>
    <w:rsid w:val="00E8695C"/>
    <w:rsid w:val="00E93A76"/>
    <w:rsid w:val="00E9670D"/>
    <w:rsid w:val="00EA54AA"/>
    <w:rsid w:val="00EB7CCE"/>
    <w:rsid w:val="00ED38B2"/>
    <w:rsid w:val="00EF2C7B"/>
    <w:rsid w:val="00F17D4D"/>
    <w:rsid w:val="00F241C2"/>
    <w:rsid w:val="00F268F1"/>
    <w:rsid w:val="00F30BA4"/>
    <w:rsid w:val="00F443A1"/>
    <w:rsid w:val="00F54458"/>
    <w:rsid w:val="00F63B6D"/>
    <w:rsid w:val="00F80D67"/>
    <w:rsid w:val="00FD327D"/>
    <w:rsid w:val="00FE6EE6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BF78"/>
  <w14:defaultImageDpi w14:val="32767"/>
  <w15:docId w15:val="{249C2B68-2D0C-4392-96EA-05F42B1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198"/>
  </w:style>
  <w:style w:type="paragraph" w:styleId="Footer">
    <w:name w:val="footer"/>
    <w:basedOn w:val="Normal"/>
    <w:link w:val="FooterChar"/>
    <w:uiPriority w:val="99"/>
    <w:unhideWhenUsed/>
    <w:rsid w:val="001021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198"/>
  </w:style>
  <w:style w:type="paragraph" w:styleId="BalloonText">
    <w:name w:val="Balloon Text"/>
    <w:basedOn w:val="Normal"/>
    <w:link w:val="BalloonTextChar"/>
    <w:uiPriority w:val="99"/>
    <w:semiHidden/>
    <w:unhideWhenUsed/>
    <w:rsid w:val="00E47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32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8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81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3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A59C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5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5E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0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ngholm@kt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rl.kth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A80-5D50-4993-8854-1A2A9441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Albin Engholm</cp:lastModifiedBy>
  <cp:revision>18</cp:revision>
  <dcterms:created xsi:type="dcterms:W3CDTF">2019-05-22T07:06:00Z</dcterms:created>
  <dcterms:modified xsi:type="dcterms:W3CDTF">2019-11-11T12:19:00Z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id="ABMlaewm"/&gt;&lt;style id="http://www.zotero.org/styles/chicago-note-bibliography" locale="sv-SE"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